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36"/>
        <w:tblW w:w="0" w:type="auto"/>
        <w:tblLook w:val="04A0"/>
      </w:tblPr>
      <w:tblGrid>
        <w:gridCol w:w="959"/>
        <w:gridCol w:w="4961"/>
        <w:gridCol w:w="989"/>
        <w:gridCol w:w="2303"/>
      </w:tblGrid>
      <w:tr w:rsidR="00D10A80" w:rsidTr="00DE26C7">
        <w:tc>
          <w:tcPr>
            <w:tcW w:w="959" w:type="dxa"/>
          </w:tcPr>
          <w:p w:rsidR="00D10A80" w:rsidRDefault="00D10A80" w:rsidP="00DE26C7"/>
        </w:tc>
        <w:tc>
          <w:tcPr>
            <w:tcW w:w="4961" w:type="dxa"/>
          </w:tcPr>
          <w:p w:rsidR="00D10A80" w:rsidRDefault="00D10A80" w:rsidP="00DE26C7"/>
        </w:tc>
        <w:tc>
          <w:tcPr>
            <w:tcW w:w="989" w:type="dxa"/>
          </w:tcPr>
          <w:p w:rsidR="00D10A80" w:rsidRPr="00DE26C7" w:rsidRDefault="00DE26C7" w:rsidP="00DE26C7">
            <w:pPr>
              <w:rPr>
                <w:rFonts w:ascii="Times New Roman" w:hAnsi="Times New Roman" w:cs="Times New Roman"/>
                <w:b/>
              </w:rPr>
            </w:pPr>
            <w:r w:rsidRPr="00DE26C7">
              <w:rPr>
                <w:rFonts w:ascii="Times New Roman" w:hAnsi="Times New Roman" w:cs="Times New Roman"/>
                <w:b/>
              </w:rPr>
              <w:t>Evet</w:t>
            </w:r>
          </w:p>
          <w:p w:rsidR="00DE26C7" w:rsidRPr="00DE26C7" w:rsidRDefault="00DE26C7" w:rsidP="00DE26C7">
            <w:pPr>
              <w:rPr>
                <w:rFonts w:ascii="Times New Roman" w:hAnsi="Times New Roman" w:cs="Times New Roman"/>
                <w:b/>
              </w:rPr>
            </w:pPr>
            <w:r w:rsidRPr="00DE26C7">
              <w:rPr>
                <w:rFonts w:ascii="Times New Roman" w:hAnsi="Times New Roman" w:cs="Times New Roman"/>
                <w:b/>
              </w:rPr>
              <w:t>Hayır</w:t>
            </w:r>
          </w:p>
        </w:tc>
        <w:tc>
          <w:tcPr>
            <w:tcW w:w="2303" w:type="dxa"/>
          </w:tcPr>
          <w:p w:rsidR="00D10A80" w:rsidRPr="00DE26C7" w:rsidRDefault="00DE26C7" w:rsidP="00DE26C7">
            <w:pPr>
              <w:rPr>
                <w:rFonts w:ascii="Times New Roman" w:hAnsi="Times New Roman" w:cs="Times New Roman"/>
                <w:b/>
              </w:rPr>
            </w:pPr>
            <w:r w:rsidRPr="00DE26C7">
              <w:rPr>
                <w:rFonts w:ascii="Times New Roman" w:hAnsi="Times New Roman" w:cs="Times New Roman"/>
                <w:b/>
              </w:rPr>
              <w:t>Açıklamalar</w:t>
            </w:r>
          </w:p>
        </w:tc>
      </w:tr>
      <w:tr w:rsidR="00D10A80" w:rsidTr="00DE26C7">
        <w:tc>
          <w:tcPr>
            <w:tcW w:w="959" w:type="dxa"/>
          </w:tcPr>
          <w:p w:rsidR="00D10A80" w:rsidRPr="0060606D" w:rsidRDefault="009E5E3E" w:rsidP="00DE26C7">
            <w:pPr>
              <w:rPr>
                <w:rFonts w:ascii="Times New Roman" w:hAnsi="Times New Roman" w:cs="Times New Roman"/>
                <w:b/>
              </w:rPr>
            </w:pPr>
            <w:r w:rsidRPr="0060606D">
              <w:rPr>
                <w:rFonts w:ascii="Times New Roman" w:hAnsi="Times New Roman" w:cs="Times New Roman"/>
                <w:b/>
              </w:rPr>
              <w:t xml:space="preserve">       A.</w:t>
            </w:r>
          </w:p>
        </w:tc>
        <w:tc>
          <w:tcPr>
            <w:tcW w:w="4961" w:type="dxa"/>
          </w:tcPr>
          <w:p w:rsidR="00D10A80" w:rsidRPr="0060606D" w:rsidRDefault="009E5E3E" w:rsidP="00DE26C7">
            <w:pPr>
              <w:rPr>
                <w:rFonts w:ascii="Times New Roman" w:hAnsi="Times New Roman" w:cs="Times New Roman"/>
                <w:b/>
              </w:rPr>
            </w:pPr>
            <w:r w:rsidRPr="0060606D">
              <w:rPr>
                <w:rFonts w:ascii="Times New Roman" w:hAnsi="Times New Roman" w:cs="Times New Roman"/>
                <w:b/>
              </w:rPr>
              <w:t>KARŞILIKLI İLETİŞİM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8B5CF3" w:rsidRPr="0060606D" w:rsidRDefault="008B5CF3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7D5A8E" w:rsidP="00DE26C7">
            <w:r w:rsidRPr="0060606D">
              <w:rPr>
                <w:rFonts w:ascii="TimesNewRomanPSMT" w:hAnsi="TimesNewRomanPSMT" w:cs="TimesNewRomanPSMT"/>
              </w:rPr>
              <w:t>Basit selamlaşma ve vedalaşma sözcüklerini kullanır.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7D5A8E" w:rsidP="00DE26C7">
            <w:r w:rsidRPr="0060606D">
              <w:rPr>
                <w:rFonts w:ascii="TimesNewRomanPSMT" w:hAnsi="TimesNewRomanPSMT" w:cs="TimesNewRomanPSMT"/>
              </w:rPr>
              <w:t>Konuşanı dinlediğini jest ve mimiklerle belli eder.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7D5A8E" w:rsidP="00DE26C7">
            <w:r w:rsidRPr="0060606D">
              <w:rPr>
                <w:rFonts w:ascii="TimesNewRomanPSMT" w:hAnsi="TimesNewRomanPSMT" w:cs="TimesNewRomanPSMT"/>
              </w:rPr>
              <w:t>Karşılıklı konuşmaları başlatır sürdürür ve tamamlar.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7D5A8E" w:rsidP="00DE26C7">
            <w:r w:rsidRPr="0060606D">
              <w:rPr>
                <w:rFonts w:ascii="TimesNewRomanPSMT" w:hAnsi="TimesNewRomanPSMT" w:cs="TimesNewRomanPSMT"/>
              </w:rPr>
              <w:t>Kendini tanıtır.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7D5A8E" w:rsidP="00DE26C7">
            <w:r w:rsidRPr="0060606D">
              <w:rPr>
                <w:rFonts w:ascii="TimesNewRomanPSMT" w:hAnsi="TimesNewRomanPSMT" w:cs="TimesNewRomanPSMT"/>
              </w:rPr>
              <w:t>Başkalarını tanıtır.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7D5A8E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Bilgi edinmek için sorular sorar.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r w:rsidRPr="0060606D">
              <w:rPr>
                <w:rFonts w:ascii="TimesNewRomanPSMT" w:hAnsi="TimesNewRomanPSMT" w:cs="TimesNewRomanPSMT"/>
              </w:rPr>
              <w:t>Sorulan sorulara cevap verir.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Günlük yaşamın gerektirdiği durumlarda teşekkür ve özür dileme kalıplarını kullanır.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r w:rsidRPr="0060606D">
              <w:rPr>
                <w:rFonts w:ascii="TimesNewRomanPSMT" w:hAnsi="TimesNewRomanPSMT" w:cs="TimesNewRomanPSMT"/>
              </w:rPr>
              <w:t>Gerektiği durumlarda başkalarından yardım ister.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r w:rsidRPr="0060606D">
              <w:rPr>
                <w:rFonts w:ascii="TimesNewRomanPSMT" w:hAnsi="TimesNewRomanPSMT" w:cs="TimesNewRomanPSMT"/>
              </w:rPr>
              <w:t>Yönerge verir.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Yönergelere uyar.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r w:rsidRPr="0060606D">
              <w:rPr>
                <w:rFonts w:ascii="TimesNewRomanPSMT" w:hAnsi="TimesNewRomanPSMT" w:cs="TimesNewRomanPSMT"/>
              </w:rPr>
              <w:t>Bilgi ve düşüncelerini basit kanıtlarla sunar.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D10A80" w:rsidP="00DE26C7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D10A80" w:rsidRPr="0060606D" w:rsidRDefault="00EC2F96" w:rsidP="00DE26C7">
            <w:r w:rsidRPr="0060606D">
              <w:rPr>
                <w:rFonts w:ascii="TimesNewRomanPSMT" w:hAnsi="TimesNewRomanPSMT" w:cs="TimesNewRomanPSMT"/>
              </w:rPr>
              <w:t>Gerektiği durumlarda başkalarından izin ister.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D10A80" w:rsidTr="00DE26C7">
        <w:tc>
          <w:tcPr>
            <w:tcW w:w="959" w:type="dxa"/>
          </w:tcPr>
          <w:p w:rsidR="00D10A80" w:rsidRPr="0060606D" w:rsidRDefault="009E5E3E" w:rsidP="00DE26C7">
            <w:pPr>
              <w:rPr>
                <w:rFonts w:ascii="Times New Roman" w:hAnsi="Times New Roman" w:cs="Times New Roman"/>
                <w:b/>
              </w:rPr>
            </w:pPr>
            <w:r w:rsidRPr="0060606D">
              <w:rPr>
                <w:rFonts w:ascii="Times New Roman" w:hAnsi="Times New Roman" w:cs="Times New Roman"/>
                <w:b/>
              </w:rPr>
              <w:t xml:space="preserve">       B.</w:t>
            </w:r>
          </w:p>
        </w:tc>
        <w:tc>
          <w:tcPr>
            <w:tcW w:w="4961" w:type="dxa"/>
          </w:tcPr>
          <w:p w:rsidR="00D10A80" w:rsidRPr="0060606D" w:rsidRDefault="009E5E3E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</w:rPr>
            </w:pPr>
            <w:r w:rsidRPr="0060606D">
              <w:rPr>
                <w:rFonts w:ascii="TimesNewRomanPSMT" w:hAnsi="TimesNewRomanPSMT" w:cs="TimesNewRomanPSMT"/>
                <w:b/>
              </w:rPr>
              <w:t>GRUP ÇALIŞMALARI</w:t>
            </w:r>
          </w:p>
        </w:tc>
        <w:tc>
          <w:tcPr>
            <w:tcW w:w="989" w:type="dxa"/>
          </w:tcPr>
          <w:p w:rsidR="00D10A80" w:rsidRPr="0060606D" w:rsidRDefault="00D10A80" w:rsidP="00DE26C7"/>
        </w:tc>
        <w:tc>
          <w:tcPr>
            <w:tcW w:w="2303" w:type="dxa"/>
          </w:tcPr>
          <w:p w:rsidR="00D10A80" w:rsidRPr="0060606D" w:rsidRDefault="00D10A80" w:rsidP="00DE26C7"/>
        </w:tc>
      </w:tr>
      <w:tr w:rsidR="00EC2F96" w:rsidTr="00DE26C7">
        <w:tc>
          <w:tcPr>
            <w:tcW w:w="959" w:type="dxa"/>
          </w:tcPr>
          <w:p w:rsidR="00EC2F96" w:rsidRPr="0060606D" w:rsidRDefault="007B42A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 1.</w:t>
            </w:r>
          </w:p>
        </w:tc>
        <w:tc>
          <w:tcPr>
            <w:tcW w:w="4961" w:type="dxa"/>
          </w:tcPr>
          <w:p w:rsidR="00EC2F96" w:rsidRPr="0060606D" w:rsidRDefault="00EC2F96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Bir gruba katılmaya istekli olur.</w:t>
            </w:r>
          </w:p>
        </w:tc>
        <w:tc>
          <w:tcPr>
            <w:tcW w:w="989" w:type="dxa"/>
          </w:tcPr>
          <w:p w:rsidR="00EC2F96" w:rsidRPr="0060606D" w:rsidRDefault="00EC2F96" w:rsidP="00DE26C7"/>
        </w:tc>
        <w:tc>
          <w:tcPr>
            <w:tcW w:w="2303" w:type="dxa"/>
          </w:tcPr>
          <w:p w:rsidR="00EC2F96" w:rsidRPr="0060606D" w:rsidRDefault="00EC2F96" w:rsidP="00DE26C7"/>
        </w:tc>
      </w:tr>
      <w:tr w:rsidR="00EC2F96" w:rsidTr="00DE26C7">
        <w:tc>
          <w:tcPr>
            <w:tcW w:w="959" w:type="dxa"/>
          </w:tcPr>
          <w:p w:rsidR="00EC2F96" w:rsidRPr="0060606D" w:rsidRDefault="007B42A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 2.</w:t>
            </w:r>
          </w:p>
        </w:tc>
        <w:tc>
          <w:tcPr>
            <w:tcW w:w="4961" w:type="dxa"/>
          </w:tcPr>
          <w:p w:rsidR="00EC2F96" w:rsidRPr="0060606D" w:rsidRDefault="00EC2F96" w:rsidP="00DE26C7">
            <w:r w:rsidRPr="0060606D">
              <w:rPr>
                <w:rFonts w:ascii="TimesNewRomanPSMT" w:hAnsi="TimesNewRomanPSMT" w:cs="TimesNewRomanPSMT"/>
              </w:rPr>
              <w:t>Grup çalışmalarında sorumluluğunu yerine getirir.</w:t>
            </w:r>
          </w:p>
        </w:tc>
        <w:tc>
          <w:tcPr>
            <w:tcW w:w="989" w:type="dxa"/>
          </w:tcPr>
          <w:p w:rsidR="00EC2F96" w:rsidRPr="0060606D" w:rsidRDefault="00EC2F96" w:rsidP="00DE26C7"/>
        </w:tc>
        <w:tc>
          <w:tcPr>
            <w:tcW w:w="2303" w:type="dxa"/>
          </w:tcPr>
          <w:p w:rsidR="00EC2F96" w:rsidRPr="0060606D" w:rsidRDefault="00EC2F96" w:rsidP="00DE26C7"/>
        </w:tc>
      </w:tr>
      <w:tr w:rsidR="008B5CF3" w:rsidTr="00DE26C7">
        <w:tc>
          <w:tcPr>
            <w:tcW w:w="959" w:type="dxa"/>
          </w:tcPr>
          <w:p w:rsidR="008B5CF3" w:rsidRPr="0060606D" w:rsidRDefault="007B42A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 3.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Başkaları ile duygu ve düşüncelerini paylaşır.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7B42A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 4.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Gerektiği durumlarda başkalarına yardım eder.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7B42A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 5.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Duygularını ve düşüncelerini ifade eder.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7B42A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 6.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 xml:space="preserve"> Başkalarının duygularını, görüşlerini anladığını ifade eder.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9E5E3E" w:rsidP="00DE26C7">
            <w:r w:rsidRPr="0060606D">
              <w:rPr>
                <w:rFonts w:ascii="TimesNewRomanPS-BoldMT" w:hAnsi="TimesNewRomanPS-BoldMT" w:cs="TimesNewRomanPS-BoldMT"/>
                <w:b/>
                <w:bCs/>
              </w:rPr>
              <w:t xml:space="preserve">       C.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60606D">
              <w:rPr>
                <w:rFonts w:ascii="TimesNewRomanPS-BoldMT" w:hAnsi="TimesNewRomanPS-BoldMT" w:cs="TimesNewRomanPS-BoldMT"/>
                <w:b/>
                <w:bCs/>
              </w:rPr>
              <w:t>SORUNLARLA BAŞA ÇIKMA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C93E5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</w:t>
            </w:r>
            <w:r w:rsidR="007B42AF" w:rsidRPr="0060606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>Günlük yaşamdaki tehlikelerin farkına varır.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9E5E3E" w:rsidP="00DE26C7">
            <w:r w:rsidRPr="0060606D">
              <w:rPr>
                <w:rFonts w:ascii="TimesNewRomanPS-BoldMT" w:hAnsi="TimesNewRomanPS-BoldMT" w:cs="TimesNewRomanPS-BoldMT"/>
                <w:b/>
                <w:bCs/>
              </w:rPr>
              <w:t xml:space="preserve">       Ç.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</w:rPr>
            </w:pPr>
            <w:r w:rsidRPr="0060606D">
              <w:rPr>
                <w:rFonts w:ascii="TimesNewRomanPS-BoldMT" w:hAnsi="TimesNewRomanPS-BoldMT" w:cs="TimesNewRomanPS-BoldMT"/>
                <w:b/>
                <w:bCs/>
              </w:rPr>
              <w:t>PLANLI YAŞAMA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C93E5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</w:t>
            </w:r>
            <w:r w:rsidR="007B42AF" w:rsidRPr="0060606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</w:tcPr>
          <w:p w:rsidR="008B5CF3" w:rsidRPr="0060606D" w:rsidRDefault="008B5CF3" w:rsidP="00DE26C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60606D">
              <w:rPr>
                <w:rFonts w:ascii="TimesNewRomanPSMT" w:hAnsi="TimesNewRomanPSMT" w:cs="TimesNewRomanPSMT"/>
              </w:rPr>
              <w:t xml:space="preserve"> Günlük yaşamda karşılaştığı probleme çözüm önerisi getirir.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  <w:tr w:rsidR="008B5CF3" w:rsidTr="00DE26C7">
        <w:tc>
          <w:tcPr>
            <w:tcW w:w="959" w:type="dxa"/>
          </w:tcPr>
          <w:p w:rsidR="008B5CF3" w:rsidRPr="0060606D" w:rsidRDefault="00C93E5F" w:rsidP="00DE26C7">
            <w:pPr>
              <w:rPr>
                <w:rFonts w:ascii="Times New Roman" w:hAnsi="Times New Roman" w:cs="Times New Roman"/>
              </w:rPr>
            </w:pPr>
            <w:r w:rsidRPr="0060606D">
              <w:rPr>
                <w:rFonts w:ascii="Times New Roman" w:hAnsi="Times New Roman" w:cs="Times New Roman"/>
              </w:rPr>
              <w:t xml:space="preserve">      2.</w:t>
            </w:r>
          </w:p>
        </w:tc>
        <w:tc>
          <w:tcPr>
            <w:tcW w:w="4961" w:type="dxa"/>
          </w:tcPr>
          <w:p w:rsidR="008B5CF3" w:rsidRPr="0060606D" w:rsidRDefault="008B5CF3" w:rsidP="00DE26C7">
            <w:r w:rsidRPr="0060606D">
              <w:rPr>
                <w:rFonts w:ascii="TimesNewRomanPSMT" w:hAnsi="TimesNewRomanPSMT" w:cs="TimesNewRomanPSMT"/>
              </w:rPr>
              <w:t>Zamanı verimli kullanır.</w:t>
            </w:r>
          </w:p>
        </w:tc>
        <w:tc>
          <w:tcPr>
            <w:tcW w:w="989" w:type="dxa"/>
          </w:tcPr>
          <w:p w:rsidR="008B5CF3" w:rsidRPr="0060606D" w:rsidRDefault="008B5CF3" w:rsidP="00DE26C7"/>
        </w:tc>
        <w:tc>
          <w:tcPr>
            <w:tcW w:w="2303" w:type="dxa"/>
          </w:tcPr>
          <w:p w:rsidR="008B5CF3" w:rsidRPr="0060606D" w:rsidRDefault="008B5CF3" w:rsidP="00DE26C7"/>
        </w:tc>
      </w:tr>
    </w:tbl>
    <w:p w:rsidR="00DE26C7" w:rsidRDefault="00DE26C7" w:rsidP="00DE26C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ÖLÇME VE DEĞERLENDİRME FORM ÖRNEKLERİ</w:t>
      </w:r>
    </w:p>
    <w:p w:rsidR="00DA12E5" w:rsidRDefault="00DE26C7" w:rsidP="00DE26C7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KABA DEĞERLENDİRME FORMU</w:t>
      </w:r>
    </w:p>
    <w:p w:rsidR="00DE26C7" w:rsidRPr="00DE26C7" w:rsidRDefault="00DE26C7" w:rsidP="00DE26C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DE26C7">
        <w:rPr>
          <w:rFonts w:ascii="TimesNewRomanPS-BoldMT" w:hAnsi="TimesNewRomanPS-BoldMT" w:cs="TimesNewRomanPS-BoldMT"/>
          <w:b/>
          <w:bCs/>
        </w:rPr>
        <w:t xml:space="preserve">Bireyin Adı </w:t>
      </w:r>
      <w:proofErr w:type="gramStart"/>
      <w:r w:rsidRPr="00DE26C7">
        <w:rPr>
          <w:rFonts w:ascii="TimesNewRomanPS-BoldMT" w:hAnsi="TimesNewRomanPS-BoldMT" w:cs="TimesNewRomanPS-BoldMT"/>
          <w:b/>
          <w:bCs/>
        </w:rPr>
        <w:t>Soyadı :</w:t>
      </w:r>
      <w:proofErr w:type="gramEnd"/>
    </w:p>
    <w:p w:rsidR="00DE26C7" w:rsidRPr="00DE26C7" w:rsidRDefault="00DE26C7" w:rsidP="00DE26C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DE26C7">
        <w:rPr>
          <w:rFonts w:ascii="TimesNewRomanPS-BoldMT" w:hAnsi="TimesNewRomanPS-BoldMT" w:cs="TimesNewRomanPS-BoldMT"/>
          <w:b/>
          <w:bCs/>
        </w:rPr>
        <w:t xml:space="preserve">T.C. Kimlik </w:t>
      </w:r>
      <w:proofErr w:type="gramStart"/>
      <w:r w:rsidRPr="00DE26C7">
        <w:rPr>
          <w:rFonts w:ascii="TimesNewRomanPS-BoldMT" w:hAnsi="TimesNewRomanPS-BoldMT" w:cs="TimesNewRomanPS-BoldMT"/>
          <w:b/>
          <w:bCs/>
        </w:rPr>
        <w:t>No :</w:t>
      </w:r>
      <w:proofErr w:type="gramEnd"/>
    </w:p>
    <w:p w:rsidR="00DE26C7" w:rsidRDefault="00DE26C7" w:rsidP="00DE26C7">
      <w:pPr>
        <w:rPr>
          <w:rFonts w:ascii="TimesNewRomanPS-BoldMT" w:hAnsi="TimesNewRomanPS-BoldMT" w:cs="TimesNewRomanPS-BoldMT"/>
          <w:b/>
          <w:bCs/>
        </w:rPr>
      </w:pPr>
      <w:r w:rsidRPr="00DE26C7">
        <w:rPr>
          <w:rFonts w:ascii="TimesNewRomanPS-BoldMT" w:hAnsi="TimesNewRomanPS-BoldMT" w:cs="TimesNewRomanPS-BoldMT"/>
          <w:b/>
          <w:bCs/>
        </w:rPr>
        <w:t>Doğ</w:t>
      </w:r>
      <w:r w:rsidR="000127D2">
        <w:rPr>
          <w:rFonts w:ascii="TimesNewRomanPS-BoldMT" w:hAnsi="TimesNewRomanPS-BoldMT" w:cs="TimesNewRomanPS-BoldMT"/>
          <w:b/>
          <w:bCs/>
        </w:rPr>
        <w:t xml:space="preserve">um </w:t>
      </w:r>
      <w:proofErr w:type="gramStart"/>
      <w:r w:rsidR="000127D2">
        <w:rPr>
          <w:rFonts w:ascii="TimesNewRomanPS-BoldMT" w:hAnsi="TimesNewRomanPS-BoldMT" w:cs="TimesNewRomanPS-BoldMT"/>
          <w:b/>
          <w:bCs/>
        </w:rPr>
        <w:t>Tarihi :</w:t>
      </w:r>
      <w:proofErr w:type="gramEnd"/>
    </w:p>
    <w:p w:rsidR="000127D2" w:rsidRPr="000127D2" w:rsidRDefault="000127D2" w:rsidP="00DE26C7">
      <w:pPr>
        <w:rPr>
          <w:rFonts w:ascii="TimesNewRomanPS-BoldMT" w:hAnsi="TimesNewRomanPS-BoldMT" w:cs="TimesNewRomanPS-BoldMT"/>
          <w:b/>
          <w:bCs/>
        </w:rPr>
      </w:pPr>
    </w:p>
    <w:p w:rsidR="000127D2" w:rsidRPr="00DE26C7" w:rsidRDefault="000127D2" w:rsidP="00DE26C7">
      <w:r>
        <w:rPr>
          <w:rFonts w:ascii="TimesNewRomanPSMT" w:hAnsi="TimesNewRomanPSMT" w:cs="TimesNewRomanPSMT"/>
          <w:b/>
        </w:rPr>
        <w:t>*</w:t>
      </w:r>
      <w:r w:rsidRPr="000127D2">
        <w:rPr>
          <w:rFonts w:ascii="TimesNewRomanPSMT" w:hAnsi="TimesNewRomanPSMT" w:cs="TimesNewRomanPSMT"/>
          <w:b/>
        </w:rPr>
        <w:t>Birey kazanımı gerçekleştirebiliyorsa (+), gerçekleştiremiyorsa (-) olarak değerlendirilecektir</w:t>
      </w:r>
      <w:r>
        <w:rPr>
          <w:rFonts w:ascii="TimesNewRomanPSMT" w:hAnsi="TimesNewRomanPSMT" w:cs="TimesNewRomanPSMT"/>
          <w:sz w:val="20"/>
          <w:szCs w:val="20"/>
        </w:rPr>
        <w:t>.</w:t>
      </w:r>
    </w:p>
    <w:sectPr w:rsidR="000127D2" w:rsidRPr="00DE26C7" w:rsidSect="00DA1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BC6" w:rsidRDefault="00092BC6" w:rsidP="000127D2">
      <w:pPr>
        <w:spacing w:after="0" w:line="240" w:lineRule="auto"/>
      </w:pPr>
      <w:r>
        <w:separator/>
      </w:r>
    </w:p>
  </w:endnote>
  <w:endnote w:type="continuationSeparator" w:id="0">
    <w:p w:rsidR="00092BC6" w:rsidRDefault="00092BC6" w:rsidP="00012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BC6" w:rsidRDefault="00092BC6" w:rsidP="000127D2">
      <w:pPr>
        <w:spacing w:after="0" w:line="240" w:lineRule="auto"/>
      </w:pPr>
      <w:r>
        <w:separator/>
      </w:r>
    </w:p>
  </w:footnote>
  <w:footnote w:type="continuationSeparator" w:id="0">
    <w:p w:rsidR="00092BC6" w:rsidRDefault="00092BC6" w:rsidP="00012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8158F"/>
    <w:multiLevelType w:val="hybridMultilevel"/>
    <w:tmpl w:val="8B06CD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A80"/>
    <w:rsid w:val="000127D2"/>
    <w:rsid w:val="00092BC6"/>
    <w:rsid w:val="003B1BEF"/>
    <w:rsid w:val="0060606D"/>
    <w:rsid w:val="007B42AF"/>
    <w:rsid w:val="007D5A8E"/>
    <w:rsid w:val="008B5CF3"/>
    <w:rsid w:val="009E5E3E"/>
    <w:rsid w:val="00A70FC7"/>
    <w:rsid w:val="00C93E5F"/>
    <w:rsid w:val="00D10A80"/>
    <w:rsid w:val="00DA12E5"/>
    <w:rsid w:val="00DE26C7"/>
    <w:rsid w:val="00EC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10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B5CF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01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127D2"/>
  </w:style>
  <w:style w:type="paragraph" w:styleId="Altbilgi">
    <w:name w:val="footer"/>
    <w:basedOn w:val="Normal"/>
    <w:link w:val="AltbilgiChar"/>
    <w:uiPriority w:val="99"/>
    <w:semiHidden/>
    <w:unhideWhenUsed/>
    <w:rsid w:val="0001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12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2011-06-08T20:27:00Z</dcterms:created>
  <dcterms:modified xsi:type="dcterms:W3CDTF">2011-06-08T21:03:00Z</dcterms:modified>
</cp:coreProperties>
</file>